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17C8" w14:textId="1976C89A" w:rsidR="005B5C74" w:rsidRDefault="00D52E2E" w:rsidP="00D52E2E">
      <w:pPr>
        <w:spacing w:after="0" w:line="240" w:lineRule="auto"/>
        <w:jc w:val="center"/>
        <w:rPr>
          <w:rFonts w:cstheme="minorHAnsi"/>
          <w:b/>
          <w:color w:val="44536A"/>
          <w:sz w:val="28"/>
          <w:u w:val="single"/>
        </w:rPr>
      </w:pPr>
      <w:r w:rsidRPr="001A3021">
        <w:rPr>
          <w:rFonts w:cstheme="minorHAnsi"/>
          <w:b/>
          <w:color w:val="44536A"/>
          <w:sz w:val="28"/>
          <w:u w:val="single"/>
        </w:rPr>
        <w:t xml:space="preserve">BBF </w:t>
      </w:r>
      <w:r w:rsidR="001A3021">
        <w:rPr>
          <w:rFonts w:cstheme="minorHAnsi"/>
          <w:b/>
          <w:color w:val="44536A"/>
          <w:sz w:val="28"/>
          <w:u w:val="single"/>
        </w:rPr>
        <w:t>1</w:t>
      </w:r>
      <w:r w:rsidR="001A3021" w:rsidRPr="001A3021">
        <w:rPr>
          <w:rFonts w:cstheme="minorHAnsi"/>
          <w:b/>
          <w:color w:val="44536A"/>
          <w:sz w:val="28"/>
          <w:u w:val="single"/>
          <w:vertAlign w:val="superscript"/>
        </w:rPr>
        <w:t>st</w:t>
      </w:r>
      <w:r w:rsidR="001A3021" w:rsidRPr="001A3021">
        <w:rPr>
          <w:rFonts w:cstheme="minorHAnsi"/>
          <w:b/>
          <w:color w:val="44536A"/>
          <w:sz w:val="28"/>
          <w:u w:val="single"/>
        </w:rPr>
        <w:t xml:space="preserve"> </w:t>
      </w:r>
      <w:r w:rsidRPr="001A3021">
        <w:rPr>
          <w:rFonts w:cstheme="minorHAnsi"/>
          <w:b/>
          <w:color w:val="44536A"/>
          <w:sz w:val="28"/>
          <w:u w:val="single"/>
        </w:rPr>
        <w:t>Meeting Preparations Checklist</w:t>
      </w:r>
    </w:p>
    <w:p w14:paraId="284D78B7" w14:textId="23F68B3D" w:rsidR="006530EF" w:rsidRPr="001A3021" w:rsidRDefault="006530EF" w:rsidP="006530EF">
      <w:pPr>
        <w:spacing w:after="0" w:line="240" w:lineRule="auto"/>
        <w:jc w:val="center"/>
        <w:rPr>
          <w:rFonts w:cstheme="minorHAnsi"/>
          <w:b/>
          <w:color w:val="44536A"/>
          <w:sz w:val="28"/>
          <w:u w:val="single"/>
        </w:rPr>
      </w:pPr>
    </w:p>
    <w:p w14:paraId="4B483AC2" w14:textId="1E4687BD" w:rsidR="00697777" w:rsidRPr="001A3021" w:rsidRDefault="00E52217" w:rsidP="00D52E2E">
      <w:pPr>
        <w:spacing w:after="0" w:line="240" w:lineRule="auto"/>
        <w:rPr>
          <w:rFonts w:cstheme="minorHAnsi"/>
          <w:color w:val="44536A"/>
        </w:rPr>
      </w:pPr>
      <w:r>
        <w:rPr>
          <w:rFonts w:eastAsia="Times New Roman" w:cstheme="minorHAnsi"/>
          <w:color w:val="44536A"/>
        </w:rPr>
        <w:t>**</w:t>
      </w:r>
      <w:r w:rsidRPr="00EB552B">
        <w:rPr>
          <w:rFonts w:eastAsia="Times New Roman" w:cstheme="minorHAnsi"/>
          <w:color w:val="44536A"/>
        </w:rPr>
        <w:t>See</w:t>
      </w:r>
      <w:r>
        <w:rPr>
          <w:rFonts w:eastAsia="Times New Roman" w:cstheme="minorHAnsi"/>
          <w:color w:val="44536A"/>
        </w:rPr>
        <w:t xml:space="preserve"> the</w:t>
      </w:r>
      <w:r w:rsidRPr="00EB552B">
        <w:rPr>
          <w:rFonts w:eastAsia="Times New Roman" w:cstheme="minorHAnsi"/>
          <w:color w:val="44536A"/>
        </w:rPr>
        <w:t xml:space="preserve"> </w:t>
      </w:r>
      <w:r>
        <w:rPr>
          <w:rFonts w:eastAsia="Times New Roman" w:cstheme="minorHAnsi"/>
          <w:i/>
          <w:color w:val="44536A"/>
        </w:rPr>
        <w:t>Implementing</w:t>
      </w:r>
      <w:r w:rsidRPr="001A3021">
        <w:rPr>
          <w:rFonts w:eastAsia="Times New Roman" w:cstheme="minorHAnsi"/>
          <w:i/>
          <w:color w:val="44536A"/>
        </w:rPr>
        <w:t xml:space="preserve"> BBF </w:t>
      </w:r>
      <w:r w:rsidRPr="00EB552B">
        <w:rPr>
          <w:rFonts w:eastAsia="Times New Roman" w:cstheme="minorHAnsi"/>
          <w:color w:val="44536A"/>
        </w:rPr>
        <w:t xml:space="preserve">guidance for further </w:t>
      </w:r>
      <w:r w:rsidRPr="00E52217">
        <w:rPr>
          <w:rFonts w:eastAsia="Times New Roman" w:cstheme="minorHAnsi"/>
          <w:color w:val="44536A"/>
        </w:rPr>
        <w:t>information</w:t>
      </w:r>
      <w:r w:rsidRPr="00EB552B">
        <w:rPr>
          <w:rFonts w:eastAsia="Times New Roman" w:cstheme="minorHAnsi"/>
          <w:color w:val="44536A"/>
        </w:rPr>
        <w:t xml:space="preserve"> on roles and </w:t>
      </w:r>
      <w:r w:rsidRPr="00E52217">
        <w:rPr>
          <w:rFonts w:eastAsia="Times New Roman" w:cstheme="minorHAnsi"/>
          <w:color w:val="44536A"/>
        </w:rPr>
        <w:t>responsibilities</w:t>
      </w:r>
      <w:r>
        <w:rPr>
          <w:rFonts w:eastAsia="Times New Roman" w:cstheme="minorHAnsi"/>
          <w:color w:val="44536A"/>
        </w:rPr>
        <w:t>**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645"/>
        <w:gridCol w:w="1800"/>
        <w:gridCol w:w="1440"/>
      </w:tblGrid>
      <w:tr w:rsidR="00F66BF9" w:rsidRPr="001A3021" w14:paraId="0D2474B2" w14:textId="77777777" w:rsidTr="006530EF">
        <w:trPr>
          <w:trHeight w:val="208"/>
        </w:trPr>
        <w:tc>
          <w:tcPr>
            <w:tcW w:w="7645" w:type="dxa"/>
          </w:tcPr>
          <w:p w14:paraId="2D02FBEB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800" w:type="dxa"/>
          </w:tcPr>
          <w:p w14:paraId="16B9ECCD" w14:textId="77777777" w:rsidR="00A82BA2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Due date </w:t>
            </w:r>
          </w:p>
          <w:p w14:paraId="66873F3C" w14:textId="48DB0E21" w:rsidR="00221FFF" w:rsidRPr="001A3021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(if applicable)</w:t>
            </w:r>
          </w:p>
        </w:tc>
        <w:tc>
          <w:tcPr>
            <w:tcW w:w="1440" w:type="dxa"/>
          </w:tcPr>
          <w:p w14:paraId="6D91CAF8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Completed</w:t>
            </w:r>
          </w:p>
        </w:tc>
      </w:tr>
      <w:tr w:rsidR="00F66BF9" w:rsidRPr="001A3021" w14:paraId="1B2A84FD" w14:textId="77777777" w:rsidTr="006530EF">
        <w:trPr>
          <w:trHeight w:val="208"/>
        </w:trPr>
        <w:tc>
          <w:tcPr>
            <w:tcW w:w="10885" w:type="dxa"/>
            <w:gridSpan w:val="3"/>
            <w:shd w:val="clear" w:color="auto" w:fill="ADB8CA"/>
          </w:tcPr>
          <w:p w14:paraId="4A9D9A05" w14:textId="2E16B62E" w:rsidR="000E08E9" w:rsidRPr="001A3021" w:rsidRDefault="000E08E9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b/>
                <w:sz w:val="24"/>
              </w:rPr>
              <w:t xml:space="preserve">Determine </w:t>
            </w:r>
            <w:r w:rsidR="001A3021">
              <w:rPr>
                <w:rFonts w:cstheme="minorHAnsi"/>
                <w:b/>
                <w:sz w:val="24"/>
              </w:rPr>
              <w:t>R</w:t>
            </w:r>
            <w:r w:rsidRPr="001A3021">
              <w:rPr>
                <w:rFonts w:cstheme="minorHAnsi"/>
                <w:b/>
                <w:sz w:val="24"/>
              </w:rPr>
              <w:t>oles</w:t>
            </w:r>
          </w:p>
        </w:tc>
      </w:tr>
      <w:tr w:rsidR="00F66BF9" w:rsidRPr="001A3021" w14:paraId="27560B04" w14:textId="77777777" w:rsidTr="006530EF">
        <w:trPr>
          <w:trHeight w:val="208"/>
        </w:trPr>
        <w:tc>
          <w:tcPr>
            <w:tcW w:w="7645" w:type="dxa"/>
          </w:tcPr>
          <w:p w14:paraId="493CA936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  Choose PI</w:t>
            </w:r>
          </w:p>
        </w:tc>
        <w:tc>
          <w:tcPr>
            <w:tcW w:w="1800" w:type="dxa"/>
          </w:tcPr>
          <w:p w14:paraId="37346B83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710D53D5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5D57157A" w14:textId="77777777" w:rsidTr="006530EF">
        <w:trPr>
          <w:trHeight w:val="208"/>
        </w:trPr>
        <w:tc>
          <w:tcPr>
            <w:tcW w:w="7645" w:type="dxa"/>
          </w:tcPr>
          <w:p w14:paraId="2AF15D04" w14:textId="5BB687E7" w:rsidR="000E08E9" w:rsidRPr="001A3021" w:rsidRDefault="00221FFF" w:rsidP="001A3021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  </w:t>
            </w:r>
            <w:r w:rsidR="001A3021">
              <w:rPr>
                <w:rFonts w:cstheme="minorHAnsi"/>
                <w:color w:val="44536A"/>
              </w:rPr>
              <w:t>Hire</w:t>
            </w:r>
            <w:r w:rsidR="001A3021" w:rsidRPr="001A3021">
              <w:rPr>
                <w:rFonts w:cstheme="minorHAnsi"/>
                <w:color w:val="44536A"/>
              </w:rPr>
              <w:t xml:space="preserve"> </w:t>
            </w:r>
            <w:r w:rsidRPr="001A3021">
              <w:rPr>
                <w:rFonts w:cstheme="minorHAnsi"/>
                <w:color w:val="44536A"/>
              </w:rPr>
              <w:t>project coordinator</w:t>
            </w:r>
            <w:r w:rsidR="00AE3DE9" w:rsidRPr="001A3021">
              <w:rPr>
                <w:rFonts w:cstheme="minorHAnsi"/>
                <w:color w:val="44536A"/>
              </w:rPr>
              <w:t xml:space="preserve"> and/or research assistant</w:t>
            </w:r>
          </w:p>
        </w:tc>
        <w:tc>
          <w:tcPr>
            <w:tcW w:w="1800" w:type="dxa"/>
          </w:tcPr>
          <w:p w14:paraId="088A1DA6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5A02FD0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57599F02" w14:textId="77777777" w:rsidTr="006530EF">
        <w:trPr>
          <w:trHeight w:val="208"/>
        </w:trPr>
        <w:tc>
          <w:tcPr>
            <w:tcW w:w="10885" w:type="dxa"/>
            <w:gridSpan w:val="3"/>
            <w:shd w:val="clear" w:color="auto" w:fill="ADB8CA"/>
          </w:tcPr>
          <w:p w14:paraId="70DFDE22" w14:textId="5DAAB1FE" w:rsidR="000E08E9" w:rsidRPr="001A3021" w:rsidRDefault="000E08E9" w:rsidP="001A3021">
            <w:pPr>
              <w:rPr>
                <w:rFonts w:cstheme="minorHAnsi"/>
                <w:b/>
              </w:rPr>
            </w:pPr>
            <w:r w:rsidRPr="001A3021">
              <w:rPr>
                <w:rFonts w:cstheme="minorHAnsi"/>
                <w:b/>
              </w:rPr>
              <w:t xml:space="preserve">BBF </w:t>
            </w:r>
            <w:r w:rsidR="00F66BF9">
              <w:rPr>
                <w:rFonts w:cstheme="minorHAnsi"/>
                <w:b/>
              </w:rPr>
              <w:t>C</w:t>
            </w:r>
            <w:r w:rsidRPr="001A3021">
              <w:rPr>
                <w:rFonts w:cstheme="minorHAnsi"/>
                <w:b/>
              </w:rPr>
              <w:t xml:space="preserve">ommittee </w:t>
            </w:r>
            <w:r w:rsidR="00F66BF9">
              <w:rPr>
                <w:rFonts w:cstheme="minorHAnsi"/>
                <w:b/>
              </w:rPr>
              <w:t>M</w:t>
            </w:r>
            <w:r w:rsidRPr="001A3021">
              <w:rPr>
                <w:rFonts w:cstheme="minorHAnsi"/>
                <w:b/>
              </w:rPr>
              <w:t>embers</w:t>
            </w:r>
          </w:p>
        </w:tc>
      </w:tr>
      <w:tr w:rsidR="00F66BF9" w:rsidRPr="001A3021" w14:paraId="151A74B0" w14:textId="77777777" w:rsidTr="006530EF">
        <w:trPr>
          <w:trHeight w:val="208"/>
        </w:trPr>
        <w:tc>
          <w:tcPr>
            <w:tcW w:w="7645" w:type="dxa"/>
          </w:tcPr>
          <w:p w14:paraId="2435F5DB" w14:textId="77EBCF09" w:rsidR="00221FFF" w:rsidRPr="001A3021" w:rsidRDefault="00221FFF" w:rsidP="001A3021">
            <w:pPr>
              <w:ind w:left="16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Determine potential committee members</w:t>
            </w:r>
          </w:p>
        </w:tc>
        <w:tc>
          <w:tcPr>
            <w:tcW w:w="1800" w:type="dxa"/>
          </w:tcPr>
          <w:p w14:paraId="45259C23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EE3D2CA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CFADCC5" w14:textId="77777777" w:rsidTr="006530EF">
        <w:trPr>
          <w:trHeight w:val="208"/>
        </w:trPr>
        <w:tc>
          <w:tcPr>
            <w:tcW w:w="7645" w:type="dxa"/>
          </w:tcPr>
          <w:p w14:paraId="32FB4D98" w14:textId="04889066" w:rsidR="00221FFF" w:rsidRPr="001A3021" w:rsidRDefault="00221FFF" w:rsidP="001A3021">
            <w:pPr>
              <w:ind w:left="16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Send invitation letters</w:t>
            </w:r>
          </w:p>
        </w:tc>
        <w:tc>
          <w:tcPr>
            <w:tcW w:w="1800" w:type="dxa"/>
          </w:tcPr>
          <w:p w14:paraId="6DDC88E6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07CC0BD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E6637B6" w14:textId="77777777" w:rsidTr="006530EF">
        <w:trPr>
          <w:trHeight w:val="251"/>
        </w:trPr>
        <w:tc>
          <w:tcPr>
            <w:tcW w:w="7645" w:type="dxa"/>
          </w:tcPr>
          <w:p w14:paraId="0EF41755" w14:textId="06A9DD7F" w:rsidR="006530EF" w:rsidRPr="001A3021" w:rsidRDefault="00221FFF" w:rsidP="006530EF">
            <w:pPr>
              <w:ind w:left="16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Send/distribute BBF narrated</w:t>
            </w:r>
            <w:r w:rsidR="006530EF">
              <w:rPr>
                <w:rFonts w:cstheme="minorHAnsi"/>
                <w:color w:val="44536A"/>
              </w:rPr>
              <w:t xml:space="preserve"> PowerPoint I</w:t>
            </w:r>
            <w:r w:rsidRPr="001A3021">
              <w:rPr>
                <w:rFonts w:cstheme="minorHAnsi"/>
                <w:color w:val="44536A"/>
              </w:rPr>
              <w:t>ntroduction</w:t>
            </w:r>
            <w:r w:rsidR="00AE3DE9" w:rsidRPr="001A3021">
              <w:rPr>
                <w:rFonts w:cstheme="minorHAnsi"/>
                <w:color w:val="44536A"/>
              </w:rPr>
              <w:t xml:space="preserve"> </w:t>
            </w:r>
            <w:r w:rsidR="003B61D2">
              <w:rPr>
                <w:rFonts w:cstheme="minorHAnsi"/>
                <w:color w:val="44536A"/>
              </w:rPr>
              <w:t>and refer</w:t>
            </w:r>
            <w:r w:rsidR="001A3021">
              <w:rPr>
                <w:rFonts w:cstheme="minorHAnsi"/>
                <w:color w:val="44536A"/>
              </w:rPr>
              <w:t xml:space="preserve"> </w:t>
            </w:r>
            <w:r w:rsidR="00F66BF9" w:rsidRPr="001A3021">
              <w:rPr>
                <w:rFonts w:cstheme="minorHAnsi"/>
                <w:color w:val="44536A"/>
              </w:rPr>
              <w:t xml:space="preserve">members </w:t>
            </w:r>
            <w:r w:rsidR="00AE3DE9" w:rsidRPr="001A3021">
              <w:rPr>
                <w:rFonts w:cstheme="minorHAnsi"/>
                <w:color w:val="44536A"/>
              </w:rPr>
              <w:t xml:space="preserve">to </w:t>
            </w:r>
            <w:hyperlink r:id="rId8" w:history="1">
              <w:r w:rsidR="006530EF">
                <w:rPr>
                  <w:rStyle w:val="Hyperlink"/>
                  <w:rFonts w:cstheme="minorHAnsi"/>
                </w:rPr>
                <w:t>bbf.yale.edu</w:t>
              </w:r>
            </w:hyperlink>
          </w:p>
        </w:tc>
        <w:tc>
          <w:tcPr>
            <w:tcW w:w="1800" w:type="dxa"/>
          </w:tcPr>
          <w:p w14:paraId="452FE056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58BE0F85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BB11663" w14:textId="77777777" w:rsidTr="006530EF">
        <w:trPr>
          <w:trHeight w:val="217"/>
        </w:trPr>
        <w:tc>
          <w:tcPr>
            <w:tcW w:w="7645" w:type="dxa"/>
          </w:tcPr>
          <w:p w14:paraId="02740528" w14:textId="51DA19AB" w:rsidR="00221FFF" w:rsidRPr="001A3021" w:rsidRDefault="00221FFF" w:rsidP="001A3021">
            <w:pPr>
              <w:ind w:left="16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 Send </w:t>
            </w:r>
            <w:r w:rsidR="00573787" w:rsidRPr="001A3021">
              <w:rPr>
                <w:rFonts w:cstheme="minorHAnsi"/>
                <w:color w:val="44536A"/>
              </w:rPr>
              <w:t xml:space="preserve">agenda and </w:t>
            </w:r>
            <w:r w:rsidRPr="001A3021">
              <w:rPr>
                <w:rFonts w:cstheme="minorHAnsi"/>
                <w:color w:val="44536A"/>
              </w:rPr>
              <w:t>BBF manual to members</w:t>
            </w:r>
            <w:r w:rsidR="00573787" w:rsidRPr="001A3021">
              <w:rPr>
                <w:rFonts w:cstheme="minorHAnsi"/>
                <w:color w:val="44536A"/>
              </w:rPr>
              <w:t xml:space="preserve"> attending meeting </w:t>
            </w:r>
            <w:r w:rsidRPr="001A3021">
              <w:rPr>
                <w:rFonts w:cstheme="minorHAnsi"/>
                <w:i/>
                <w:color w:val="44536A"/>
              </w:rPr>
              <w:t>(at least 2 weeks before the 1</w:t>
            </w:r>
            <w:r w:rsidR="00543B35">
              <w:rPr>
                <w:rFonts w:cstheme="minorHAnsi"/>
                <w:i/>
                <w:color w:val="44536A"/>
              </w:rPr>
              <w:t>s</w:t>
            </w:r>
            <w:r w:rsidRPr="001A3021">
              <w:rPr>
                <w:rFonts w:cstheme="minorHAnsi"/>
                <w:i/>
                <w:color w:val="44536A"/>
              </w:rPr>
              <w:t>t meeting)</w:t>
            </w:r>
          </w:p>
        </w:tc>
        <w:tc>
          <w:tcPr>
            <w:tcW w:w="1800" w:type="dxa"/>
          </w:tcPr>
          <w:p w14:paraId="37F6804F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6A53A0F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605DC47B" w14:textId="77777777" w:rsidTr="006530EF">
        <w:trPr>
          <w:trHeight w:val="208"/>
        </w:trPr>
        <w:tc>
          <w:tcPr>
            <w:tcW w:w="10885" w:type="dxa"/>
            <w:gridSpan w:val="3"/>
            <w:shd w:val="clear" w:color="auto" w:fill="ADB8CA"/>
          </w:tcPr>
          <w:p w14:paraId="23B48BA3" w14:textId="77777777" w:rsidR="000E08E9" w:rsidRPr="001A3021" w:rsidRDefault="000E08E9" w:rsidP="00221FFF">
            <w:pPr>
              <w:rPr>
                <w:rFonts w:cstheme="minorHAnsi"/>
                <w:b/>
                <w:color w:val="44536A"/>
              </w:rPr>
            </w:pPr>
            <w:r w:rsidRPr="001A3021">
              <w:rPr>
                <w:rFonts w:cstheme="minorHAnsi"/>
                <w:b/>
              </w:rPr>
              <w:t>Logistics</w:t>
            </w:r>
          </w:p>
        </w:tc>
      </w:tr>
      <w:tr w:rsidR="00F66BF9" w:rsidRPr="001A3021" w14:paraId="1520F762" w14:textId="77777777" w:rsidTr="006530EF">
        <w:trPr>
          <w:trHeight w:val="208"/>
        </w:trPr>
        <w:tc>
          <w:tcPr>
            <w:tcW w:w="7645" w:type="dxa"/>
          </w:tcPr>
          <w:p w14:paraId="08477B7A" w14:textId="78C6E388" w:rsidR="00221FFF" w:rsidRPr="001A3021" w:rsidRDefault="00221FFF" w:rsidP="000E08E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Select 1</w:t>
            </w:r>
            <w:r w:rsidRPr="001A3021">
              <w:rPr>
                <w:rFonts w:cstheme="minorHAnsi"/>
                <w:color w:val="44536A"/>
                <w:vertAlign w:val="superscript"/>
              </w:rPr>
              <w:t>st</w:t>
            </w:r>
            <w:r w:rsidRPr="001A3021">
              <w:rPr>
                <w:rFonts w:cstheme="minorHAnsi"/>
                <w:color w:val="44536A"/>
              </w:rPr>
              <w:t xml:space="preserve"> meeting date</w:t>
            </w:r>
            <w:r w:rsidR="00A82BA2">
              <w:rPr>
                <w:rStyle w:val="FootnoteReference"/>
                <w:rFonts w:cstheme="minorHAnsi"/>
                <w:color w:val="44536A"/>
              </w:rPr>
              <w:footnoteReference w:id="1"/>
            </w:r>
            <w:r w:rsidRPr="001A3021">
              <w:rPr>
                <w:rFonts w:cstheme="minorHAnsi"/>
                <w:color w:val="44536A"/>
              </w:rPr>
              <w:t xml:space="preserve"> </w:t>
            </w:r>
            <w:r w:rsidRPr="001A3021">
              <w:rPr>
                <w:rFonts w:cstheme="minorHAnsi"/>
                <w:i/>
                <w:color w:val="44536A"/>
              </w:rPr>
              <w:t>(include in the invitation letters)</w:t>
            </w:r>
          </w:p>
        </w:tc>
        <w:tc>
          <w:tcPr>
            <w:tcW w:w="1800" w:type="dxa"/>
          </w:tcPr>
          <w:p w14:paraId="3958B42A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1B04759E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355F497A" w14:textId="77777777" w:rsidTr="006530EF">
        <w:trPr>
          <w:trHeight w:val="208"/>
        </w:trPr>
        <w:tc>
          <w:tcPr>
            <w:tcW w:w="7645" w:type="dxa"/>
          </w:tcPr>
          <w:p w14:paraId="2CBF1AEF" w14:textId="77777777" w:rsidR="00573787" w:rsidRPr="001A3021" w:rsidRDefault="00573787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Select meeting location</w:t>
            </w:r>
            <w:r w:rsidRPr="001A3021">
              <w:rPr>
                <w:rStyle w:val="FootnoteReference"/>
                <w:rFonts w:cstheme="minorHAnsi"/>
                <w:color w:val="44536A"/>
              </w:rPr>
              <w:footnoteReference w:id="2"/>
            </w:r>
          </w:p>
        </w:tc>
        <w:tc>
          <w:tcPr>
            <w:tcW w:w="1800" w:type="dxa"/>
          </w:tcPr>
          <w:p w14:paraId="3A78FC5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E768F2B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6D537246" w14:textId="77777777" w:rsidTr="006530EF">
        <w:trPr>
          <w:trHeight w:val="217"/>
        </w:trPr>
        <w:tc>
          <w:tcPr>
            <w:tcW w:w="7645" w:type="dxa"/>
          </w:tcPr>
          <w:p w14:paraId="23929388" w14:textId="5D3831BB" w:rsidR="00573787" w:rsidRPr="001A3021" w:rsidRDefault="00F66BF9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Identify additional </w:t>
            </w:r>
            <w:r w:rsidR="00573787" w:rsidRPr="001A3021">
              <w:rPr>
                <w:rFonts w:cstheme="minorHAnsi"/>
                <w:color w:val="44536A"/>
              </w:rPr>
              <w:t>meeting invitees</w:t>
            </w:r>
            <w:r w:rsidR="00573787" w:rsidRPr="001A3021">
              <w:rPr>
                <w:rStyle w:val="FootnoteReference"/>
                <w:rFonts w:cstheme="minorHAnsi"/>
                <w:color w:val="44536A"/>
              </w:rPr>
              <w:footnoteReference w:id="3"/>
            </w:r>
            <w:r w:rsidR="00573787" w:rsidRPr="001A3021">
              <w:rPr>
                <w:rFonts w:cstheme="minorHAnsi"/>
                <w:color w:val="44536A"/>
              </w:rPr>
              <w:t xml:space="preserve"> </w:t>
            </w:r>
          </w:p>
        </w:tc>
        <w:tc>
          <w:tcPr>
            <w:tcW w:w="1800" w:type="dxa"/>
          </w:tcPr>
          <w:p w14:paraId="49328373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1E9B1B6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4848FACE" w14:textId="77777777" w:rsidTr="006530EF">
        <w:trPr>
          <w:trHeight w:val="208"/>
        </w:trPr>
        <w:tc>
          <w:tcPr>
            <w:tcW w:w="7645" w:type="dxa"/>
          </w:tcPr>
          <w:p w14:paraId="3553DB7F" w14:textId="77777777" w:rsidR="00573787" w:rsidRPr="001A3021" w:rsidRDefault="00573787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Develop meeting agenda </w:t>
            </w:r>
            <w:r w:rsidRPr="006530EF">
              <w:rPr>
                <w:rFonts w:cstheme="minorHAnsi"/>
                <w:i/>
                <w:color w:val="44536A"/>
              </w:rPr>
              <w:t>(see sample attached)</w:t>
            </w:r>
          </w:p>
        </w:tc>
        <w:tc>
          <w:tcPr>
            <w:tcW w:w="1800" w:type="dxa"/>
          </w:tcPr>
          <w:p w14:paraId="6D18588C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5A09E2A7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5C767E4E" w14:textId="77777777" w:rsidTr="006530EF">
        <w:trPr>
          <w:trHeight w:val="521"/>
        </w:trPr>
        <w:tc>
          <w:tcPr>
            <w:tcW w:w="7645" w:type="dxa"/>
          </w:tcPr>
          <w:p w14:paraId="32CA9E62" w14:textId="46D074F2" w:rsidR="00573787" w:rsidRPr="001A3021" w:rsidRDefault="00573787" w:rsidP="00EB552B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Determine what materials should be printed for BBF committee </w:t>
            </w:r>
            <w:r w:rsidRPr="001A3021">
              <w:rPr>
                <w:rFonts w:cstheme="minorHAnsi"/>
                <w:i/>
                <w:color w:val="44536A"/>
              </w:rPr>
              <w:t>(e.g. slides, BBF manual,</w:t>
            </w:r>
            <w:r w:rsidR="00F66BF9" w:rsidRPr="001A3021">
              <w:rPr>
                <w:rFonts w:cstheme="minorHAnsi"/>
                <w:i/>
                <w:color w:val="44536A"/>
              </w:rPr>
              <w:t xml:space="preserve"> Committee Member Packages</w:t>
            </w:r>
            <w:r w:rsidRPr="001A3021">
              <w:rPr>
                <w:rFonts w:cstheme="minorHAnsi"/>
                <w:i/>
                <w:color w:val="44536A"/>
              </w:rPr>
              <w:t>, etc.)</w:t>
            </w:r>
            <w:r w:rsidRPr="001A3021">
              <w:rPr>
                <w:rStyle w:val="FootnoteReference"/>
                <w:rFonts w:cstheme="minorHAnsi"/>
                <w:i/>
                <w:color w:val="44536A"/>
              </w:rPr>
              <w:footnoteReference w:id="4"/>
            </w:r>
          </w:p>
        </w:tc>
        <w:tc>
          <w:tcPr>
            <w:tcW w:w="1800" w:type="dxa"/>
          </w:tcPr>
          <w:p w14:paraId="222ADE82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61A6F0F3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2DF39760" w14:textId="77777777" w:rsidTr="006530EF">
        <w:trPr>
          <w:trHeight w:val="208"/>
        </w:trPr>
        <w:tc>
          <w:tcPr>
            <w:tcW w:w="7645" w:type="dxa"/>
          </w:tcPr>
          <w:p w14:paraId="48D862FB" w14:textId="6B41849E" w:rsidR="00573787" w:rsidRPr="001A3021" w:rsidRDefault="00F66BF9" w:rsidP="00E5221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Provide </w:t>
            </w:r>
            <w:r w:rsidR="00573787" w:rsidRPr="001A3021">
              <w:rPr>
                <w:rFonts w:cstheme="minorHAnsi"/>
                <w:color w:val="44536A"/>
              </w:rPr>
              <w:t>material</w:t>
            </w:r>
            <w:r w:rsidRPr="001A3021">
              <w:rPr>
                <w:rFonts w:cstheme="minorHAnsi"/>
                <w:color w:val="44536A"/>
              </w:rPr>
              <w:t>s</w:t>
            </w:r>
            <w:r w:rsidR="00573787" w:rsidRPr="001A3021">
              <w:rPr>
                <w:rFonts w:cstheme="minorHAnsi"/>
                <w:color w:val="44536A"/>
              </w:rPr>
              <w:t xml:space="preserve"> for note</w:t>
            </w:r>
            <w:r w:rsidRPr="001A3021">
              <w:rPr>
                <w:rFonts w:cstheme="minorHAnsi"/>
                <w:color w:val="44536A"/>
              </w:rPr>
              <w:t xml:space="preserve"> </w:t>
            </w:r>
            <w:r w:rsidR="00573787" w:rsidRPr="001A3021">
              <w:rPr>
                <w:rFonts w:cstheme="minorHAnsi"/>
                <w:color w:val="44536A"/>
              </w:rPr>
              <w:t xml:space="preserve">taker </w:t>
            </w:r>
            <w:r w:rsidR="00573787" w:rsidRPr="001A3021">
              <w:rPr>
                <w:rFonts w:cstheme="minorHAnsi"/>
                <w:i/>
                <w:color w:val="44536A"/>
              </w:rPr>
              <w:t>(audio recorder</w:t>
            </w:r>
            <w:r w:rsidRPr="001A3021">
              <w:rPr>
                <w:rFonts w:cstheme="minorHAnsi"/>
                <w:i/>
                <w:color w:val="44536A"/>
              </w:rPr>
              <w:t>(s)</w:t>
            </w:r>
            <w:r w:rsidR="00573787" w:rsidRPr="001A3021">
              <w:rPr>
                <w:rFonts w:cstheme="minorHAnsi"/>
                <w:i/>
                <w:color w:val="44536A"/>
              </w:rPr>
              <w:t>, notepad, pen</w:t>
            </w:r>
            <w:r w:rsidR="00E52217">
              <w:rPr>
                <w:rFonts w:cstheme="minorHAnsi"/>
                <w:i/>
                <w:color w:val="44536A"/>
              </w:rPr>
              <w:t>)</w:t>
            </w:r>
          </w:p>
        </w:tc>
        <w:tc>
          <w:tcPr>
            <w:tcW w:w="1800" w:type="dxa"/>
          </w:tcPr>
          <w:p w14:paraId="305A1F8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C798BC4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784E0FAA" w14:textId="77777777" w:rsidTr="006530EF">
        <w:trPr>
          <w:trHeight w:val="208"/>
        </w:trPr>
        <w:tc>
          <w:tcPr>
            <w:tcW w:w="7645" w:type="dxa"/>
          </w:tcPr>
          <w:p w14:paraId="7503080D" w14:textId="1200D4F8" w:rsidR="00573787" w:rsidRPr="001A3021" w:rsidRDefault="00F66BF9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Supply </w:t>
            </w:r>
            <w:r w:rsidR="00573787" w:rsidRPr="001A3021">
              <w:rPr>
                <w:rFonts w:cstheme="minorHAnsi"/>
                <w:color w:val="44536A"/>
              </w:rPr>
              <w:t xml:space="preserve">projector and laptop for presenting </w:t>
            </w:r>
            <w:r w:rsidR="00573787" w:rsidRPr="001A3021">
              <w:rPr>
                <w:rFonts w:cstheme="minorHAnsi"/>
                <w:i/>
                <w:color w:val="44536A"/>
              </w:rPr>
              <w:t xml:space="preserve">( BBF </w:t>
            </w:r>
            <w:r w:rsidRPr="001A3021">
              <w:rPr>
                <w:rFonts w:cstheme="minorHAnsi"/>
                <w:i/>
                <w:color w:val="44536A"/>
              </w:rPr>
              <w:t>I</w:t>
            </w:r>
            <w:r w:rsidR="00573787" w:rsidRPr="001A3021">
              <w:rPr>
                <w:rFonts w:cstheme="minorHAnsi"/>
                <w:i/>
                <w:color w:val="44536A"/>
              </w:rPr>
              <w:t xml:space="preserve">ndex </w:t>
            </w:r>
            <w:r w:rsidRPr="001A3021">
              <w:rPr>
                <w:rFonts w:cstheme="minorHAnsi"/>
                <w:i/>
                <w:color w:val="44536A"/>
              </w:rPr>
              <w:t>P</w:t>
            </w:r>
            <w:r w:rsidR="00573787" w:rsidRPr="001A3021">
              <w:rPr>
                <w:rFonts w:cstheme="minorHAnsi"/>
                <w:i/>
                <w:color w:val="44536A"/>
              </w:rPr>
              <w:t>ower</w:t>
            </w:r>
            <w:r w:rsidRPr="001A3021">
              <w:rPr>
                <w:rFonts w:cstheme="minorHAnsi"/>
                <w:i/>
                <w:color w:val="44536A"/>
              </w:rPr>
              <w:t>Point</w:t>
            </w:r>
            <w:r w:rsidR="00573787" w:rsidRPr="001A3021">
              <w:rPr>
                <w:rFonts w:cstheme="minorHAnsi"/>
                <w:i/>
                <w:color w:val="44536A"/>
              </w:rPr>
              <w:t xml:space="preserve"> presentation)</w:t>
            </w:r>
          </w:p>
        </w:tc>
        <w:tc>
          <w:tcPr>
            <w:tcW w:w="1800" w:type="dxa"/>
          </w:tcPr>
          <w:p w14:paraId="1058D42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AD0D37C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0E31871" w14:textId="77777777" w:rsidTr="006530EF">
        <w:trPr>
          <w:trHeight w:val="208"/>
        </w:trPr>
        <w:tc>
          <w:tcPr>
            <w:tcW w:w="7645" w:type="dxa"/>
          </w:tcPr>
          <w:p w14:paraId="65BBE1DE" w14:textId="4D161CC6" w:rsidR="00573787" w:rsidRPr="001A3021" w:rsidRDefault="00EB552B" w:rsidP="00F66BF9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>Organize</w:t>
            </w:r>
            <w:r w:rsidR="00573787" w:rsidRPr="001A3021">
              <w:rPr>
                <w:rFonts w:cstheme="minorHAnsi"/>
                <w:color w:val="44536A"/>
              </w:rPr>
              <w:t xml:space="preserve"> meeting</w:t>
            </w:r>
            <w:r w:rsidR="00F66BF9" w:rsidRPr="001A3021">
              <w:rPr>
                <w:rFonts w:cstheme="minorHAnsi"/>
                <w:color w:val="44536A"/>
              </w:rPr>
              <w:t xml:space="preserve"> catering</w:t>
            </w:r>
          </w:p>
        </w:tc>
        <w:tc>
          <w:tcPr>
            <w:tcW w:w="1800" w:type="dxa"/>
          </w:tcPr>
          <w:p w14:paraId="73D4FE40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D2AE013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367A3A02" w14:textId="77777777" w:rsidTr="006530EF">
        <w:trPr>
          <w:trHeight w:val="208"/>
        </w:trPr>
        <w:tc>
          <w:tcPr>
            <w:tcW w:w="7645" w:type="dxa"/>
          </w:tcPr>
          <w:p w14:paraId="232D4ADE" w14:textId="77777777" w:rsidR="00573787" w:rsidRPr="001A3021" w:rsidRDefault="00573787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Bring camera for pictures</w:t>
            </w:r>
          </w:p>
        </w:tc>
        <w:tc>
          <w:tcPr>
            <w:tcW w:w="1800" w:type="dxa"/>
          </w:tcPr>
          <w:p w14:paraId="1B9DF9B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1682E43A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879FFC0" w14:textId="77777777" w:rsidTr="006530EF">
        <w:trPr>
          <w:trHeight w:val="208"/>
        </w:trPr>
        <w:tc>
          <w:tcPr>
            <w:tcW w:w="7645" w:type="dxa"/>
          </w:tcPr>
          <w:p w14:paraId="0A103203" w14:textId="3DA2FEEB" w:rsidR="00573787" w:rsidRPr="001A3021" w:rsidRDefault="00573787" w:rsidP="00EB552B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Send reminder to committee members about meeting </w:t>
            </w:r>
            <w:r w:rsidRPr="001A3021">
              <w:rPr>
                <w:rFonts w:cstheme="minorHAnsi"/>
                <w:i/>
                <w:color w:val="44536A"/>
              </w:rPr>
              <w:t>(calls, emails, texts, etc</w:t>
            </w:r>
            <w:r w:rsidR="00EB552B">
              <w:rPr>
                <w:rFonts w:cstheme="minorHAnsi"/>
                <w:color w:val="44536A"/>
              </w:rPr>
              <w:t>.</w:t>
            </w:r>
            <w:r w:rsidR="006530EF">
              <w:rPr>
                <w:rFonts w:cstheme="minorHAnsi"/>
                <w:color w:val="44536A"/>
              </w:rPr>
              <w:t>,</w:t>
            </w:r>
            <w:r w:rsidR="00EB552B">
              <w:rPr>
                <w:rFonts w:cstheme="minorHAnsi"/>
                <w:color w:val="44536A"/>
              </w:rPr>
              <w:t xml:space="preserve"> </w:t>
            </w:r>
            <w:r w:rsidR="00EB552B" w:rsidRPr="006530EF">
              <w:rPr>
                <w:rFonts w:cstheme="minorHAnsi"/>
                <w:i/>
                <w:color w:val="44536A"/>
              </w:rPr>
              <w:t>1</w:t>
            </w:r>
            <w:r w:rsidR="00F66BF9" w:rsidRPr="00EB552B">
              <w:rPr>
                <w:rFonts w:cstheme="minorHAnsi"/>
                <w:i/>
                <w:color w:val="44536A"/>
              </w:rPr>
              <w:t xml:space="preserve"> week</w:t>
            </w:r>
            <w:r w:rsidR="00F66BF9" w:rsidRPr="001A3021">
              <w:rPr>
                <w:rFonts w:cstheme="minorHAnsi"/>
                <w:i/>
                <w:color w:val="44536A"/>
              </w:rPr>
              <w:t xml:space="preserve">  beforehand</w:t>
            </w:r>
            <w:r w:rsidR="00F66BF9" w:rsidRPr="001A3021">
              <w:rPr>
                <w:rFonts w:cstheme="minorHAnsi"/>
                <w:color w:val="44536A"/>
              </w:rPr>
              <w:t>)</w:t>
            </w:r>
          </w:p>
        </w:tc>
        <w:tc>
          <w:tcPr>
            <w:tcW w:w="1800" w:type="dxa"/>
          </w:tcPr>
          <w:p w14:paraId="2A5B5FA1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E70625B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AD39575" w14:textId="77777777" w:rsidTr="006530EF">
        <w:trPr>
          <w:trHeight w:val="208"/>
        </w:trPr>
        <w:tc>
          <w:tcPr>
            <w:tcW w:w="7645" w:type="dxa"/>
          </w:tcPr>
          <w:p w14:paraId="4B550F30" w14:textId="77777777" w:rsidR="00573787" w:rsidRPr="001A3021" w:rsidRDefault="00D52E2E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Books flights </w:t>
            </w:r>
            <w:r w:rsidRPr="001A3021">
              <w:rPr>
                <w:rFonts w:cstheme="minorHAnsi"/>
                <w:i/>
                <w:color w:val="44536A"/>
              </w:rPr>
              <w:t>(if applicable)</w:t>
            </w:r>
          </w:p>
        </w:tc>
        <w:tc>
          <w:tcPr>
            <w:tcW w:w="1800" w:type="dxa"/>
          </w:tcPr>
          <w:p w14:paraId="1934853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EE88F71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2DF9DB8C" w14:textId="77777777" w:rsidTr="006530EF">
        <w:trPr>
          <w:trHeight w:val="208"/>
        </w:trPr>
        <w:tc>
          <w:tcPr>
            <w:tcW w:w="7645" w:type="dxa"/>
          </w:tcPr>
          <w:p w14:paraId="72194DD7" w14:textId="56759B9E" w:rsidR="00D52E2E" w:rsidRPr="001A3021" w:rsidRDefault="00D52E2E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Assign gear teams before the first meeting </w:t>
            </w:r>
            <w:r w:rsidRPr="001A3021">
              <w:rPr>
                <w:rFonts w:cstheme="minorHAnsi"/>
                <w:i/>
                <w:color w:val="44536A"/>
              </w:rPr>
              <w:t>(</w:t>
            </w:r>
            <w:r w:rsidRPr="001A3021">
              <w:rPr>
                <w:rFonts w:eastAsia="Times New Roman" w:cstheme="minorHAnsi"/>
                <w:i/>
                <w:color w:val="44536A"/>
              </w:rPr>
              <w:t>See BBF</w:t>
            </w:r>
            <w:r w:rsidR="00F66BF9" w:rsidRPr="001A3021">
              <w:rPr>
                <w:rFonts w:eastAsia="Times New Roman" w:cstheme="minorHAnsi"/>
                <w:i/>
                <w:color w:val="44536A"/>
              </w:rPr>
              <w:t xml:space="preserve"> </w:t>
            </w:r>
            <w:r w:rsidRPr="001A3021">
              <w:rPr>
                <w:rFonts w:eastAsia="Times New Roman" w:cstheme="minorHAnsi"/>
                <w:i/>
                <w:color w:val="44536A"/>
              </w:rPr>
              <w:t>Gear teams template)</w:t>
            </w:r>
            <w:r w:rsidRPr="001A3021">
              <w:rPr>
                <w:rStyle w:val="FootnoteReference"/>
                <w:rFonts w:eastAsia="Times New Roman" w:cstheme="minorHAnsi"/>
                <w:i/>
                <w:color w:val="44536A"/>
              </w:rPr>
              <w:footnoteReference w:id="5"/>
            </w:r>
          </w:p>
        </w:tc>
        <w:tc>
          <w:tcPr>
            <w:tcW w:w="1800" w:type="dxa"/>
          </w:tcPr>
          <w:p w14:paraId="4FCC34FB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68194F08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7FD7D09A" w14:textId="77777777" w:rsidTr="006530EF">
        <w:trPr>
          <w:trHeight w:val="208"/>
        </w:trPr>
        <w:tc>
          <w:tcPr>
            <w:tcW w:w="7645" w:type="dxa"/>
          </w:tcPr>
          <w:p w14:paraId="65684414" w14:textId="3F9D8326" w:rsidR="00D52E2E" w:rsidRPr="001A3021" w:rsidRDefault="00D52E2E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Organize personnel to determine </w:t>
            </w:r>
            <w:r w:rsidR="00F66BF9" w:rsidRPr="001A3021">
              <w:rPr>
                <w:rFonts w:cstheme="minorHAnsi"/>
                <w:color w:val="44536A"/>
              </w:rPr>
              <w:t>roles and responsibilities</w:t>
            </w:r>
          </w:p>
        </w:tc>
        <w:tc>
          <w:tcPr>
            <w:tcW w:w="1800" w:type="dxa"/>
          </w:tcPr>
          <w:p w14:paraId="6C089246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1FE06D8F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</w:tr>
      <w:tr w:rsidR="00746FEA" w:rsidRPr="001A3021" w14:paraId="794C646D" w14:textId="77777777" w:rsidTr="006530EF">
        <w:trPr>
          <w:trHeight w:val="208"/>
        </w:trPr>
        <w:tc>
          <w:tcPr>
            <w:tcW w:w="7645" w:type="dxa"/>
          </w:tcPr>
          <w:p w14:paraId="3773C782" w14:textId="2960E4D0" w:rsidR="00746FEA" w:rsidRPr="001A3021" w:rsidRDefault="00746FEA" w:rsidP="00F66BF9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>Train personnel on the BBF to ensure they have a solid working knowledge of the BBF Index and methodology</w:t>
            </w:r>
          </w:p>
        </w:tc>
        <w:tc>
          <w:tcPr>
            <w:tcW w:w="1800" w:type="dxa"/>
          </w:tcPr>
          <w:p w14:paraId="6FB992F3" w14:textId="77777777" w:rsidR="00746FEA" w:rsidRPr="001A3021" w:rsidRDefault="00746FEA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D47747B" w14:textId="77777777" w:rsidR="00746FEA" w:rsidRPr="001A3021" w:rsidRDefault="00746FEA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E1B35B2" w14:textId="77777777" w:rsidTr="006530EF">
        <w:trPr>
          <w:trHeight w:val="208"/>
        </w:trPr>
        <w:tc>
          <w:tcPr>
            <w:tcW w:w="7645" w:type="dxa"/>
          </w:tcPr>
          <w:p w14:paraId="156A92FE" w14:textId="2BAA5CD2" w:rsidR="00D52E2E" w:rsidRPr="001A3021" w:rsidRDefault="00D52E2E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Assess existence/availability of data</w:t>
            </w:r>
            <w:r w:rsidRPr="001A3021">
              <w:rPr>
                <w:rStyle w:val="FootnoteReference"/>
                <w:rFonts w:cstheme="minorHAnsi"/>
                <w:i/>
                <w:color w:val="44536A"/>
              </w:rPr>
              <w:footnoteReference w:id="6"/>
            </w:r>
            <w:r w:rsidRPr="001A3021">
              <w:rPr>
                <w:rFonts w:cstheme="minorHAnsi"/>
                <w:color w:val="44536A"/>
              </w:rPr>
              <w:t xml:space="preserve"> </w:t>
            </w:r>
          </w:p>
        </w:tc>
        <w:tc>
          <w:tcPr>
            <w:tcW w:w="1800" w:type="dxa"/>
          </w:tcPr>
          <w:p w14:paraId="3495D53E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7322837D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</w:tr>
    </w:tbl>
    <w:p w14:paraId="007CA538" w14:textId="5800F2EF" w:rsidR="00A82BA2" w:rsidRDefault="00A82BA2">
      <w:pPr>
        <w:rPr>
          <w:rFonts w:cstheme="minorHAnsi"/>
          <w:color w:val="44536A"/>
        </w:rPr>
      </w:pPr>
      <w:bookmarkStart w:id="0" w:name="_GoBack"/>
      <w:bookmarkEnd w:id="0"/>
    </w:p>
    <w:sectPr w:rsidR="00A82BA2" w:rsidSect="006530EF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C9B4" w14:textId="77777777" w:rsidR="00C81D2A" w:rsidRDefault="00C81D2A" w:rsidP="000E08E9">
      <w:pPr>
        <w:spacing w:after="0" w:line="240" w:lineRule="auto"/>
      </w:pPr>
      <w:r>
        <w:separator/>
      </w:r>
    </w:p>
  </w:endnote>
  <w:endnote w:type="continuationSeparator" w:id="0">
    <w:p w14:paraId="37AE9833" w14:textId="77777777" w:rsidR="00C81D2A" w:rsidRDefault="00C81D2A" w:rsidP="000E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27B0" w14:textId="77777777" w:rsidR="00C81D2A" w:rsidRDefault="00C81D2A" w:rsidP="000E08E9">
      <w:pPr>
        <w:spacing w:after="0" w:line="240" w:lineRule="auto"/>
      </w:pPr>
      <w:r>
        <w:separator/>
      </w:r>
    </w:p>
  </w:footnote>
  <w:footnote w:type="continuationSeparator" w:id="0">
    <w:p w14:paraId="0EA6700B" w14:textId="77777777" w:rsidR="00C81D2A" w:rsidRDefault="00C81D2A" w:rsidP="000E08E9">
      <w:pPr>
        <w:spacing w:after="0" w:line="240" w:lineRule="auto"/>
      </w:pPr>
      <w:r>
        <w:continuationSeparator/>
      </w:r>
    </w:p>
  </w:footnote>
  <w:footnote w:id="1">
    <w:p w14:paraId="0113C3EF" w14:textId="1D6DB34E" w:rsidR="00A82BA2" w:rsidRPr="006530EF" w:rsidRDefault="00A82BA2">
      <w:pPr>
        <w:pStyle w:val="FootnoteText"/>
        <w:rPr>
          <w:sz w:val="22"/>
          <w:szCs w:val="22"/>
        </w:rPr>
      </w:pPr>
      <w:r w:rsidRPr="006530EF">
        <w:rPr>
          <w:rStyle w:val="FootnoteReference"/>
          <w:sz w:val="22"/>
          <w:szCs w:val="22"/>
        </w:rPr>
        <w:footnoteRef/>
      </w:r>
      <w:r w:rsidRPr="006530EF">
        <w:rPr>
          <w:sz w:val="22"/>
          <w:szCs w:val="22"/>
        </w:rPr>
        <w:t xml:space="preserve"> Since the first meeting is typically 2-days, select a date/time that works for all BF committee members.  Select a backup meeting date in the event the first choice isn’t possible.</w:t>
      </w:r>
    </w:p>
  </w:footnote>
  <w:footnote w:id="2">
    <w:p w14:paraId="5832AD6D" w14:textId="59E31500" w:rsidR="00AE3DE9" w:rsidRPr="006530EF" w:rsidRDefault="00AE3DE9" w:rsidP="00D52E2E">
      <w:pPr>
        <w:spacing w:after="0" w:line="240" w:lineRule="auto"/>
        <w:rPr>
          <w:rFonts w:cstheme="minorHAnsi"/>
        </w:rPr>
      </w:pPr>
      <w:r w:rsidRPr="006530EF">
        <w:rPr>
          <w:rStyle w:val="FootnoteReference"/>
        </w:rPr>
        <w:footnoteRef/>
      </w:r>
      <w:r w:rsidRPr="006530EF">
        <w:t xml:space="preserve"> </w:t>
      </w:r>
      <w:r w:rsidR="00F0486B" w:rsidRPr="006530EF">
        <w:t xml:space="preserve">If possible, </w:t>
      </w:r>
      <w:r w:rsidR="00F0486B" w:rsidRPr="006530EF">
        <w:rPr>
          <w:rFonts w:cstheme="minorHAnsi"/>
        </w:rPr>
        <w:t>try to c</w:t>
      </w:r>
      <w:r w:rsidRPr="006530EF">
        <w:rPr>
          <w:rFonts w:cstheme="minorHAnsi"/>
        </w:rPr>
        <w:t>hoose a location that is away from members</w:t>
      </w:r>
      <w:r w:rsidR="00F66BF9" w:rsidRPr="006530EF">
        <w:rPr>
          <w:rFonts w:cstheme="minorHAnsi"/>
        </w:rPr>
        <w:t>’</w:t>
      </w:r>
      <w:r w:rsidRPr="006530EF">
        <w:rPr>
          <w:rFonts w:cstheme="minorHAnsi"/>
        </w:rPr>
        <w:t xml:space="preserve"> work places </w:t>
      </w:r>
      <w:r w:rsidR="00543B35" w:rsidRPr="006530EF">
        <w:rPr>
          <w:rFonts w:cstheme="minorHAnsi"/>
        </w:rPr>
        <w:t xml:space="preserve">to reduce distractions. </w:t>
      </w:r>
      <w:r w:rsidR="00F0486B" w:rsidRPr="006530EF">
        <w:rPr>
          <w:rFonts w:cstheme="minorHAnsi"/>
        </w:rPr>
        <w:t xml:space="preserve"> If </w:t>
      </w:r>
      <w:r w:rsidR="006530EF">
        <w:rPr>
          <w:rFonts w:cstheme="minorHAnsi"/>
        </w:rPr>
        <w:t>necessary,</w:t>
      </w:r>
      <w:r w:rsidR="00F0486B" w:rsidRPr="006530EF">
        <w:rPr>
          <w:rFonts w:cstheme="minorHAnsi"/>
        </w:rPr>
        <w:t xml:space="preserve"> e</w:t>
      </w:r>
      <w:r w:rsidRPr="006530EF">
        <w:rPr>
          <w:rFonts w:cstheme="minorHAnsi"/>
        </w:rPr>
        <w:t xml:space="preserve">nsure lodging </w:t>
      </w:r>
      <w:r w:rsidR="00F66BF9" w:rsidRPr="006530EF">
        <w:rPr>
          <w:rFonts w:cstheme="minorHAnsi"/>
        </w:rPr>
        <w:t>is available</w:t>
      </w:r>
      <w:r w:rsidRPr="006530EF">
        <w:rPr>
          <w:rFonts w:cstheme="minorHAnsi"/>
        </w:rPr>
        <w:t>.</w:t>
      </w:r>
    </w:p>
  </w:footnote>
  <w:footnote w:id="3">
    <w:p w14:paraId="2B340E5C" w14:textId="66CB1B00" w:rsidR="00AE3DE9" w:rsidRPr="006530EF" w:rsidRDefault="00AE3DE9" w:rsidP="00D52E2E">
      <w:pPr>
        <w:pStyle w:val="FootnoteText"/>
        <w:rPr>
          <w:rFonts w:cstheme="minorHAnsi"/>
          <w:sz w:val="22"/>
          <w:szCs w:val="22"/>
        </w:rPr>
      </w:pPr>
      <w:r w:rsidRPr="006530EF">
        <w:rPr>
          <w:rStyle w:val="FootnoteReference"/>
          <w:rFonts w:cstheme="minorHAnsi"/>
          <w:sz w:val="22"/>
          <w:szCs w:val="22"/>
        </w:rPr>
        <w:footnoteRef/>
      </w:r>
      <w:r w:rsidRPr="006530EF">
        <w:rPr>
          <w:rFonts w:cstheme="minorHAnsi"/>
          <w:sz w:val="22"/>
          <w:szCs w:val="22"/>
        </w:rPr>
        <w:t xml:space="preserve"> In addition to the committee members, includ</w:t>
      </w:r>
      <w:r w:rsidR="00543B35" w:rsidRPr="006530EF">
        <w:rPr>
          <w:rFonts w:cstheme="minorHAnsi"/>
          <w:sz w:val="22"/>
          <w:szCs w:val="22"/>
        </w:rPr>
        <w:t>e</w:t>
      </w:r>
      <w:r w:rsidR="00F66BF9" w:rsidRPr="006530EF">
        <w:rPr>
          <w:rFonts w:cstheme="minorHAnsi"/>
          <w:sz w:val="22"/>
          <w:szCs w:val="22"/>
        </w:rPr>
        <w:t xml:space="preserve"> BBF</w:t>
      </w:r>
      <w:r w:rsidRPr="006530EF">
        <w:rPr>
          <w:rFonts w:cstheme="minorHAnsi"/>
          <w:sz w:val="22"/>
          <w:szCs w:val="22"/>
        </w:rPr>
        <w:t xml:space="preserve"> staff as well as technical staff that </w:t>
      </w:r>
      <w:r w:rsidR="00F66BF9" w:rsidRPr="006530EF">
        <w:rPr>
          <w:rFonts w:cstheme="minorHAnsi"/>
          <w:sz w:val="22"/>
          <w:szCs w:val="22"/>
        </w:rPr>
        <w:t>have been identified</w:t>
      </w:r>
      <w:r w:rsidRPr="006530EF">
        <w:rPr>
          <w:rFonts w:cstheme="minorHAnsi"/>
          <w:sz w:val="22"/>
          <w:szCs w:val="22"/>
        </w:rPr>
        <w:t xml:space="preserve"> as alternates </w:t>
      </w:r>
      <w:r w:rsidR="00F66BF9" w:rsidRPr="006530EF">
        <w:rPr>
          <w:rFonts w:cstheme="minorHAnsi"/>
          <w:sz w:val="22"/>
          <w:szCs w:val="22"/>
        </w:rPr>
        <w:t>for</w:t>
      </w:r>
      <w:r w:rsidRPr="006530EF">
        <w:rPr>
          <w:rFonts w:cstheme="minorHAnsi"/>
          <w:sz w:val="22"/>
          <w:szCs w:val="22"/>
        </w:rPr>
        <w:t xml:space="preserve"> committee member</w:t>
      </w:r>
      <w:r w:rsidR="00F66BF9" w:rsidRPr="006530EF">
        <w:rPr>
          <w:rFonts w:cstheme="minorHAnsi"/>
          <w:sz w:val="22"/>
          <w:szCs w:val="22"/>
        </w:rPr>
        <w:t>s</w:t>
      </w:r>
      <w:r w:rsidRPr="006530EF">
        <w:rPr>
          <w:rFonts w:cstheme="minorHAnsi"/>
          <w:sz w:val="22"/>
          <w:szCs w:val="22"/>
        </w:rPr>
        <w:t xml:space="preserve"> </w:t>
      </w:r>
      <w:r w:rsidR="00F66BF9" w:rsidRPr="006530EF">
        <w:rPr>
          <w:rFonts w:cstheme="minorHAnsi"/>
          <w:sz w:val="22"/>
          <w:szCs w:val="22"/>
        </w:rPr>
        <w:t>who are unable to attend all</w:t>
      </w:r>
      <w:r w:rsidRPr="006530EF">
        <w:rPr>
          <w:rFonts w:cstheme="minorHAnsi"/>
          <w:sz w:val="22"/>
          <w:szCs w:val="22"/>
        </w:rPr>
        <w:t xml:space="preserve"> 5 meetings</w:t>
      </w:r>
      <w:r w:rsidR="00F66BF9" w:rsidRPr="006530EF">
        <w:rPr>
          <w:rFonts w:cstheme="minorHAnsi"/>
          <w:sz w:val="22"/>
          <w:szCs w:val="22"/>
        </w:rPr>
        <w:t>.</w:t>
      </w:r>
    </w:p>
  </w:footnote>
  <w:footnote w:id="4">
    <w:p w14:paraId="07179825" w14:textId="66331BFA" w:rsidR="00AE3DE9" w:rsidRPr="006530EF" w:rsidRDefault="00AE3DE9" w:rsidP="00D52E2E">
      <w:pPr>
        <w:spacing w:after="0" w:line="240" w:lineRule="auto"/>
        <w:rPr>
          <w:rFonts w:cstheme="minorHAnsi"/>
        </w:rPr>
      </w:pPr>
      <w:r w:rsidRPr="006530EF">
        <w:rPr>
          <w:rStyle w:val="FootnoteReference"/>
          <w:rFonts w:cstheme="minorHAnsi"/>
        </w:rPr>
        <w:footnoteRef/>
      </w:r>
      <w:r w:rsidRPr="006530EF">
        <w:rPr>
          <w:rFonts w:cstheme="minorHAnsi"/>
        </w:rPr>
        <w:t xml:space="preserve"> </w:t>
      </w:r>
      <w:r w:rsidR="006530EF">
        <w:rPr>
          <w:rFonts w:cstheme="minorHAnsi"/>
        </w:rPr>
        <w:t>L</w:t>
      </w:r>
      <w:r w:rsidRPr="006530EF">
        <w:rPr>
          <w:rFonts w:cstheme="minorHAnsi"/>
        </w:rPr>
        <w:t>aptops</w:t>
      </w:r>
      <w:r w:rsidR="006530EF">
        <w:rPr>
          <w:rFonts w:cstheme="minorHAnsi"/>
        </w:rPr>
        <w:t xml:space="preserve"> </w:t>
      </w:r>
      <w:r w:rsidRPr="006530EF">
        <w:rPr>
          <w:rFonts w:cstheme="minorHAnsi"/>
        </w:rPr>
        <w:t xml:space="preserve">will </w:t>
      </w:r>
      <w:r w:rsidR="006530EF">
        <w:rPr>
          <w:rFonts w:cstheme="minorHAnsi"/>
        </w:rPr>
        <w:t xml:space="preserve">make it </w:t>
      </w:r>
      <w:r w:rsidRPr="006530EF">
        <w:rPr>
          <w:rFonts w:cstheme="minorHAnsi"/>
        </w:rPr>
        <w:t xml:space="preserve">easier </w:t>
      </w:r>
      <w:r w:rsidR="006530EF">
        <w:rPr>
          <w:rFonts w:cstheme="minorHAnsi"/>
        </w:rPr>
        <w:t>for committee members t</w:t>
      </w:r>
      <w:r w:rsidRPr="006530EF">
        <w:rPr>
          <w:rFonts w:cstheme="minorHAnsi"/>
        </w:rPr>
        <w:t>o develop their data gather</w:t>
      </w:r>
      <w:r w:rsidR="006530EF">
        <w:rPr>
          <w:rFonts w:cstheme="minorHAnsi"/>
        </w:rPr>
        <w:t>ing</w:t>
      </w:r>
      <w:r w:rsidRPr="006530EF">
        <w:rPr>
          <w:rFonts w:cstheme="minorHAnsi"/>
        </w:rPr>
        <w:t xml:space="preserve"> action plans</w:t>
      </w:r>
      <w:r w:rsidR="006530EF">
        <w:rPr>
          <w:rFonts w:cstheme="minorHAnsi"/>
        </w:rPr>
        <w:t xml:space="preserve"> and</w:t>
      </w:r>
      <w:r w:rsidRPr="006530EF">
        <w:rPr>
          <w:rFonts w:cstheme="minorHAnsi"/>
        </w:rPr>
        <w:t xml:space="preserve"> submit cop</w:t>
      </w:r>
      <w:r w:rsidR="006530EF">
        <w:rPr>
          <w:rFonts w:cstheme="minorHAnsi"/>
        </w:rPr>
        <w:t>ies</w:t>
      </w:r>
      <w:r w:rsidRPr="006530EF">
        <w:rPr>
          <w:rFonts w:cstheme="minorHAnsi"/>
        </w:rPr>
        <w:t xml:space="preserve"> to the PI before the end of the meeting.</w:t>
      </w:r>
    </w:p>
  </w:footnote>
  <w:footnote w:id="5">
    <w:p w14:paraId="2F348A2D" w14:textId="0C848FAF" w:rsidR="00AE3DE9" w:rsidRPr="006530EF" w:rsidRDefault="00AE3DE9" w:rsidP="00D52E2E">
      <w:pPr>
        <w:spacing w:after="0" w:line="240" w:lineRule="auto"/>
        <w:rPr>
          <w:rFonts w:cstheme="minorHAnsi"/>
        </w:rPr>
      </w:pPr>
      <w:r w:rsidRPr="006530EF">
        <w:rPr>
          <w:rStyle w:val="FootnoteReference"/>
          <w:rFonts w:cstheme="minorHAnsi"/>
        </w:rPr>
        <w:footnoteRef/>
      </w:r>
      <w:r w:rsidRPr="006530EF">
        <w:rPr>
          <w:rFonts w:cstheme="minorHAnsi"/>
        </w:rPr>
        <w:t xml:space="preserve"> The recommendation is to </w:t>
      </w:r>
      <w:r w:rsidR="00F66BF9" w:rsidRPr="006530EF">
        <w:rPr>
          <w:rFonts w:cstheme="minorHAnsi"/>
        </w:rPr>
        <w:t xml:space="preserve">assign </w:t>
      </w:r>
      <w:r w:rsidRPr="006530EF">
        <w:rPr>
          <w:rFonts w:cstheme="minorHAnsi"/>
        </w:rPr>
        <w:t xml:space="preserve">no more than 3 gears per person; 1-2 is preferable and those assigned to </w:t>
      </w:r>
      <w:r w:rsidR="00F66BF9" w:rsidRPr="006530EF">
        <w:rPr>
          <w:rFonts w:cstheme="minorHAnsi"/>
        </w:rPr>
        <w:t>T</w:t>
      </w:r>
      <w:r w:rsidRPr="006530EF">
        <w:rPr>
          <w:rFonts w:cstheme="minorHAnsi"/>
        </w:rPr>
        <w:t xml:space="preserve">raining and </w:t>
      </w:r>
      <w:r w:rsidR="00F66BF9" w:rsidRPr="006530EF">
        <w:rPr>
          <w:rFonts w:cstheme="minorHAnsi"/>
        </w:rPr>
        <w:t>P</w:t>
      </w:r>
      <w:r w:rsidRPr="006530EF">
        <w:rPr>
          <w:rFonts w:cstheme="minorHAnsi"/>
        </w:rPr>
        <w:t xml:space="preserve">rogram </w:t>
      </w:r>
      <w:r w:rsidR="00F66BF9" w:rsidRPr="006530EF">
        <w:rPr>
          <w:rFonts w:cstheme="minorHAnsi"/>
        </w:rPr>
        <w:t>D</w:t>
      </w:r>
      <w:r w:rsidRPr="006530EF">
        <w:rPr>
          <w:rFonts w:cstheme="minorHAnsi"/>
        </w:rPr>
        <w:t>elivery gear should only be assigned to th</w:t>
      </w:r>
      <w:r w:rsidR="00F66BF9" w:rsidRPr="006530EF">
        <w:rPr>
          <w:rFonts w:cstheme="minorHAnsi"/>
        </w:rPr>
        <w:t xml:space="preserve">is </w:t>
      </w:r>
      <w:r w:rsidRPr="006530EF">
        <w:rPr>
          <w:rFonts w:cstheme="minorHAnsi"/>
        </w:rPr>
        <w:t xml:space="preserve">gear </w:t>
      </w:r>
      <w:r w:rsidR="00F66BF9" w:rsidRPr="006530EF">
        <w:rPr>
          <w:rFonts w:cstheme="minorHAnsi"/>
        </w:rPr>
        <w:t>due to the workload involved.</w:t>
      </w:r>
    </w:p>
  </w:footnote>
  <w:footnote w:id="6">
    <w:p w14:paraId="26D6B84A" w14:textId="0256C552" w:rsidR="00AE3DE9" w:rsidRDefault="00AE3DE9" w:rsidP="005660DB">
      <w:pPr>
        <w:spacing w:after="0" w:line="240" w:lineRule="auto"/>
      </w:pPr>
      <w:r w:rsidRPr="006530EF">
        <w:rPr>
          <w:rStyle w:val="FootnoteReference"/>
          <w:rFonts w:cstheme="minorHAnsi"/>
        </w:rPr>
        <w:footnoteRef/>
      </w:r>
      <w:r w:rsidRPr="006530EF">
        <w:rPr>
          <w:rFonts w:cstheme="minorHAnsi"/>
        </w:rPr>
        <w:t xml:space="preserve"> </w:t>
      </w:r>
      <w:r w:rsidRPr="006530EF">
        <w:rPr>
          <w:rFonts w:eastAsia="Times New Roman" w:cstheme="minorHAnsi"/>
        </w:rPr>
        <w:t xml:space="preserve">If it is </w:t>
      </w:r>
      <w:r w:rsidR="00F66BF9" w:rsidRPr="006530EF">
        <w:rPr>
          <w:rFonts w:eastAsia="Times New Roman" w:cstheme="minorHAnsi"/>
        </w:rPr>
        <w:t xml:space="preserve">feasible, identify and </w:t>
      </w:r>
      <w:r w:rsidRPr="006530EF">
        <w:rPr>
          <w:rFonts w:eastAsia="Times New Roman" w:cstheme="minorHAnsi"/>
        </w:rPr>
        <w:t>obtain data</w:t>
      </w:r>
      <w:r w:rsidR="00F66BF9" w:rsidRPr="006530EF">
        <w:rPr>
          <w:rFonts w:eastAsia="Times New Roman" w:cstheme="minorHAnsi"/>
        </w:rPr>
        <w:t>,</w:t>
      </w:r>
      <w:r w:rsidR="00543B35" w:rsidRPr="006530EF">
        <w:rPr>
          <w:rFonts w:eastAsia="Times New Roman" w:cstheme="minorHAnsi"/>
        </w:rPr>
        <w:t xml:space="preserve"> e.g.</w:t>
      </w:r>
      <w:r w:rsidRPr="006530EF">
        <w:rPr>
          <w:rFonts w:eastAsia="Times New Roman" w:cstheme="minorHAnsi"/>
        </w:rPr>
        <w:t xml:space="preserve"> reports or policies</w:t>
      </w:r>
      <w:r w:rsidR="00F66BF9" w:rsidRPr="006530EF">
        <w:rPr>
          <w:rFonts w:eastAsia="Times New Roman" w:cstheme="minorHAnsi"/>
        </w:rPr>
        <w:t>,</w:t>
      </w:r>
      <w:r w:rsidRPr="006530EF">
        <w:rPr>
          <w:rFonts w:eastAsia="Times New Roman" w:cstheme="minorHAnsi"/>
        </w:rPr>
        <w:t xml:space="preserve"> before the first meeting </w:t>
      </w:r>
      <w:r w:rsidR="00F66BF9" w:rsidRPr="006530EF">
        <w:rPr>
          <w:rFonts w:eastAsia="Times New Roman" w:cstheme="minorHAnsi"/>
        </w:rPr>
        <w:t>to</w:t>
      </w:r>
      <w:r w:rsidRPr="006530EF">
        <w:rPr>
          <w:rFonts w:cstheme="minorHAnsi"/>
        </w:rPr>
        <w:t xml:space="preserve"> </w:t>
      </w:r>
      <w:r w:rsidRPr="006530EF">
        <w:rPr>
          <w:rFonts w:eastAsia="Times New Roman" w:cstheme="minorHAnsi"/>
        </w:rPr>
        <w:t>reduce the burden on committee members and project coordinator between the first and second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D86E" w14:textId="21B50B69" w:rsidR="001A3021" w:rsidRDefault="001A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F91"/>
    <w:multiLevelType w:val="hybridMultilevel"/>
    <w:tmpl w:val="71009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103D33"/>
    <w:multiLevelType w:val="hybridMultilevel"/>
    <w:tmpl w:val="20B2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39630E"/>
    <w:multiLevelType w:val="hybridMultilevel"/>
    <w:tmpl w:val="D612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48E2"/>
    <w:multiLevelType w:val="hybridMultilevel"/>
    <w:tmpl w:val="8AA42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EF49AD"/>
    <w:multiLevelType w:val="hybridMultilevel"/>
    <w:tmpl w:val="8C8666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CF671C5"/>
    <w:multiLevelType w:val="hybridMultilevel"/>
    <w:tmpl w:val="D92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F17E2"/>
    <w:multiLevelType w:val="hybridMultilevel"/>
    <w:tmpl w:val="C19ABB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AFE3C8D"/>
    <w:multiLevelType w:val="hybridMultilevel"/>
    <w:tmpl w:val="3BEA0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5"/>
    <w:rsid w:val="000B51E9"/>
    <w:rsid w:val="000E08E9"/>
    <w:rsid w:val="00156D76"/>
    <w:rsid w:val="001A3021"/>
    <w:rsid w:val="001C1195"/>
    <w:rsid w:val="001C758D"/>
    <w:rsid w:val="00221FFF"/>
    <w:rsid w:val="002A3C44"/>
    <w:rsid w:val="003B61D2"/>
    <w:rsid w:val="00490BA0"/>
    <w:rsid w:val="00543B35"/>
    <w:rsid w:val="005660DB"/>
    <w:rsid w:val="00573787"/>
    <w:rsid w:val="005B5C74"/>
    <w:rsid w:val="00644F7C"/>
    <w:rsid w:val="006530EF"/>
    <w:rsid w:val="00697777"/>
    <w:rsid w:val="006B58D1"/>
    <w:rsid w:val="006F3693"/>
    <w:rsid w:val="007140B3"/>
    <w:rsid w:val="00732D36"/>
    <w:rsid w:val="0073480E"/>
    <w:rsid w:val="00746FEA"/>
    <w:rsid w:val="00755E38"/>
    <w:rsid w:val="0078436D"/>
    <w:rsid w:val="0087076B"/>
    <w:rsid w:val="008A158C"/>
    <w:rsid w:val="008D343B"/>
    <w:rsid w:val="008F6A0D"/>
    <w:rsid w:val="00954C6B"/>
    <w:rsid w:val="00A0399D"/>
    <w:rsid w:val="00A502EA"/>
    <w:rsid w:val="00A75A3F"/>
    <w:rsid w:val="00A82BA2"/>
    <w:rsid w:val="00AE3DE9"/>
    <w:rsid w:val="00B82DCF"/>
    <w:rsid w:val="00BA686A"/>
    <w:rsid w:val="00BC0228"/>
    <w:rsid w:val="00BD613E"/>
    <w:rsid w:val="00C46833"/>
    <w:rsid w:val="00C81D2A"/>
    <w:rsid w:val="00CD32CD"/>
    <w:rsid w:val="00CF3469"/>
    <w:rsid w:val="00D52E2E"/>
    <w:rsid w:val="00D90291"/>
    <w:rsid w:val="00DD7A3C"/>
    <w:rsid w:val="00E52217"/>
    <w:rsid w:val="00EB552B"/>
    <w:rsid w:val="00F0486B"/>
    <w:rsid w:val="00F51EBC"/>
    <w:rsid w:val="00F60686"/>
    <w:rsid w:val="00F66BF9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4F807"/>
  <w15:chartTrackingRefBased/>
  <w15:docId w15:val="{0F93766D-666F-43BB-BC62-421669C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95"/>
    <w:pPr>
      <w:ind w:left="720"/>
      <w:contextualSpacing/>
    </w:pPr>
  </w:style>
  <w:style w:type="table" w:styleId="TableGrid">
    <w:name w:val="Table Grid"/>
    <w:basedOn w:val="TableNormal"/>
    <w:uiPriority w:val="39"/>
    <w:rsid w:val="00BC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F9"/>
  </w:style>
  <w:style w:type="paragraph" w:styleId="Footer">
    <w:name w:val="footer"/>
    <w:basedOn w:val="Normal"/>
    <w:link w:val="FooterChar"/>
    <w:uiPriority w:val="99"/>
    <w:unhideWhenUsed/>
    <w:rsid w:val="00F6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F9"/>
  </w:style>
  <w:style w:type="paragraph" w:styleId="Revision">
    <w:name w:val="Revision"/>
    <w:hidden/>
    <w:uiPriority w:val="99"/>
    <w:semiHidden/>
    <w:rsid w:val="001A30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f.yale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ADCE-17B9-41A5-AB60-D2ADB38D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Kassandra</dc:creator>
  <cp:keywords/>
  <dc:description/>
  <cp:lastModifiedBy>katiedoucet@yahoo.com</cp:lastModifiedBy>
  <cp:revision>3</cp:revision>
  <dcterms:created xsi:type="dcterms:W3CDTF">2018-02-01T18:02:00Z</dcterms:created>
  <dcterms:modified xsi:type="dcterms:W3CDTF">2018-05-31T16:03:00Z</dcterms:modified>
</cp:coreProperties>
</file>